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F00D0">
        <w:rPr>
          <w:rFonts w:ascii="Arial" w:hAnsi="Arial" w:cs="Arial"/>
          <w:b/>
          <w:sz w:val="20"/>
          <w:szCs w:val="20"/>
        </w:rPr>
        <w:t>6</w:t>
      </w:r>
      <w:r w:rsidR="0056687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CD78E9">
        <w:rPr>
          <w:rFonts w:ascii="Arial" w:hAnsi="Arial" w:cs="Arial"/>
          <w:b/>
          <w:sz w:val="20"/>
          <w:szCs w:val="20"/>
        </w:rPr>
        <w:t>09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F80B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CONCURSO PÙBLICO</w:t>
      </w:r>
      <w:r w:rsidR="00446F04">
        <w:rPr>
          <w:rFonts w:ascii="Arial" w:hAnsi="Arial" w:cs="Arial"/>
          <w:sz w:val="20"/>
          <w:szCs w:val="20"/>
        </w:rPr>
        <w:t xml:space="preserve"> para provimento dos empregos temporários vinculados ao Convênio de Municipalização da Saúde. 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343D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QUE LHE SÃO CONFERIDAS POR LEI E, </w:t>
      </w:r>
    </w:p>
    <w:p w:rsidR="00E66EA4" w:rsidRDefault="00E66EA4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417C" w:rsidRPr="00DC417C" w:rsidRDefault="001758E7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C417C">
        <w:rPr>
          <w:rFonts w:ascii="Arial" w:hAnsi="Arial" w:cs="Arial"/>
          <w:sz w:val="20"/>
          <w:szCs w:val="20"/>
        </w:rPr>
        <w:t xml:space="preserve">CONSIDERANDO O </w:t>
      </w:r>
      <w:r w:rsidR="0091343D">
        <w:rPr>
          <w:rFonts w:ascii="Arial" w:hAnsi="Arial" w:cs="Arial"/>
          <w:sz w:val="20"/>
          <w:szCs w:val="20"/>
        </w:rPr>
        <w:t>PROCESSO INTERNO Nº 2</w:t>
      </w:r>
      <w:r w:rsidR="008E1A80">
        <w:rPr>
          <w:rFonts w:ascii="Arial" w:hAnsi="Arial" w:cs="Arial"/>
          <w:sz w:val="20"/>
          <w:szCs w:val="20"/>
        </w:rPr>
        <w:t>0/91 – DEPTO. DE SAÚDE E ASSISTÊ</w:t>
      </w:r>
      <w:r w:rsidR="001F5EF1">
        <w:rPr>
          <w:rFonts w:ascii="Arial" w:hAnsi="Arial" w:cs="Arial"/>
          <w:sz w:val="20"/>
          <w:szCs w:val="20"/>
        </w:rPr>
        <w:t>NCIA SOCIAL.</w:t>
      </w:r>
      <w:bookmarkStart w:id="0" w:name="_GoBack"/>
      <w:bookmarkEnd w:id="0"/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E66EA4" w:rsidRPr="009A39DF" w:rsidRDefault="00E66EA4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09AB" w:rsidRPr="00C95A27" w:rsidRDefault="009243B3" w:rsidP="005C3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D24312">
        <w:rPr>
          <w:rFonts w:ascii="Arial" w:hAnsi="Arial" w:cs="Arial"/>
          <w:sz w:val="20"/>
          <w:szCs w:val="20"/>
        </w:rPr>
        <w:t>Cabe ao DEPARTAMENTO DE ADMINISTRAÇÃO a realização de Con</w:t>
      </w:r>
      <w:r w:rsidR="00867E84">
        <w:rPr>
          <w:rFonts w:ascii="Arial" w:hAnsi="Arial" w:cs="Arial"/>
          <w:sz w:val="20"/>
          <w:szCs w:val="20"/>
        </w:rPr>
        <w:t>c</w:t>
      </w:r>
      <w:r w:rsidR="00D24312">
        <w:rPr>
          <w:rFonts w:ascii="Arial" w:hAnsi="Arial" w:cs="Arial"/>
          <w:sz w:val="20"/>
          <w:szCs w:val="20"/>
        </w:rPr>
        <w:t xml:space="preserve">ursos para provimento dos empregos temporários vinculados ao Convênio de Municipalização da Saúde, integrando a Tabela de Empregos Temporários do Quadro de Pessoal da Prefeitura Municipal de Ferraz de Vasconcelos.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80D1E" w:rsidRDefault="00350EE1" w:rsidP="0080490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480D1E">
        <w:rPr>
          <w:rFonts w:ascii="Arial" w:hAnsi="Arial" w:cs="Arial"/>
          <w:sz w:val="20"/>
          <w:szCs w:val="20"/>
        </w:rPr>
        <w:t xml:space="preserve">O DEPARTAMENTO DE ADMINISTRAÇÃO – DIVISÃO DE EXPEDIENTE E DOCUMENTAÇÃO elaborará, para cada Concurso, Edital que deverá estabelecer: </w:t>
      </w:r>
    </w:p>
    <w:p w:rsidR="00B25D52" w:rsidRPr="00E66EA4" w:rsidRDefault="00B25D52" w:rsidP="0080490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>Requisitos</w:t>
      </w:r>
      <w:r w:rsidR="007A5FDE" w:rsidRPr="00E66EA4">
        <w:rPr>
          <w:rFonts w:ascii="Arial" w:hAnsi="Arial" w:cs="Arial"/>
          <w:sz w:val="20"/>
          <w:szCs w:val="20"/>
        </w:rPr>
        <w:t xml:space="preserve"> gerais de inscrição;</w:t>
      </w:r>
    </w:p>
    <w:p w:rsidR="004C514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>Requisitos</w:t>
      </w:r>
      <w:r w:rsidR="007A5FDE" w:rsidRPr="00E66EA4">
        <w:rPr>
          <w:rFonts w:ascii="Arial" w:hAnsi="Arial" w:cs="Arial"/>
          <w:sz w:val="20"/>
          <w:szCs w:val="20"/>
        </w:rPr>
        <w:t xml:space="preserve"> especiais exigidos para o exercício do emprego, </w:t>
      </w:r>
      <w:r>
        <w:rPr>
          <w:rFonts w:ascii="Arial" w:hAnsi="Arial" w:cs="Arial"/>
          <w:sz w:val="20"/>
          <w:szCs w:val="20"/>
        </w:rPr>
        <w:t>r</w:t>
      </w:r>
      <w:r w:rsidR="007A5FDE" w:rsidRPr="00E66EA4">
        <w:rPr>
          <w:rFonts w:ascii="Arial" w:hAnsi="Arial" w:cs="Arial"/>
          <w:sz w:val="20"/>
          <w:szCs w:val="20"/>
        </w:rPr>
        <w:t>eferentes a nível de escolaridade, experiência do trabalho, capacidade física, limite de idade, etc.;</w:t>
      </w:r>
    </w:p>
    <w:p w:rsidR="00236CE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7A5FDE" w:rsidRPr="00E66EA4">
        <w:rPr>
          <w:rFonts w:ascii="Arial" w:hAnsi="Arial" w:cs="Arial"/>
          <w:sz w:val="20"/>
          <w:szCs w:val="20"/>
        </w:rPr>
        <w:t>modalidade de concurso a ser realizado (de provas ou de provas e títulos);</w:t>
      </w:r>
    </w:p>
    <w:p w:rsidR="00236CE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>As</w:t>
      </w:r>
      <w:r w:rsidR="007A5FDE" w:rsidRPr="00E66EA4">
        <w:rPr>
          <w:rFonts w:ascii="Arial" w:hAnsi="Arial" w:cs="Arial"/>
          <w:sz w:val="20"/>
          <w:szCs w:val="20"/>
        </w:rPr>
        <w:t xml:space="preserve"> matérias sobre as quais versarão as provas e os respectivos programas; </w:t>
      </w:r>
    </w:p>
    <w:p w:rsidR="00236CE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>Os</w:t>
      </w:r>
      <w:r w:rsidR="007A5FDE" w:rsidRPr="00E66EA4">
        <w:rPr>
          <w:rFonts w:ascii="Arial" w:hAnsi="Arial" w:cs="Arial"/>
          <w:sz w:val="20"/>
          <w:szCs w:val="20"/>
        </w:rPr>
        <w:t xml:space="preserve"> títulos a serem considerados;</w:t>
      </w:r>
    </w:p>
    <w:p w:rsidR="004C514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7A5FDE" w:rsidRPr="00E66EA4">
        <w:rPr>
          <w:rFonts w:ascii="Arial" w:hAnsi="Arial" w:cs="Arial"/>
          <w:sz w:val="20"/>
          <w:szCs w:val="20"/>
        </w:rPr>
        <w:t xml:space="preserve">valor de cada prova e/ou títulos, critérios para determinação da nota final; </w:t>
      </w:r>
    </w:p>
    <w:p w:rsidR="007A738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7A5FDE" w:rsidRPr="00E66EA4">
        <w:rPr>
          <w:rFonts w:ascii="Arial" w:hAnsi="Arial" w:cs="Arial"/>
          <w:sz w:val="20"/>
          <w:szCs w:val="20"/>
        </w:rPr>
        <w:t>critérios de classificação dos candidatos e de preferência em caso de empate;</w:t>
      </w:r>
    </w:p>
    <w:p w:rsidR="007A738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7A5FDE" w:rsidRPr="00E66EA4">
        <w:rPr>
          <w:rFonts w:ascii="Arial" w:hAnsi="Arial" w:cs="Arial"/>
          <w:sz w:val="20"/>
          <w:szCs w:val="20"/>
        </w:rPr>
        <w:t xml:space="preserve">prazo de validade do concurso; </w:t>
      </w:r>
    </w:p>
    <w:p w:rsidR="007A738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>Forma</w:t>
      </w:r>
      <w:r w:rsidR="007A5FDE" w:rsidRPr="00E66EA4">
        <w:rPr>
          <w:rFonts w:ascii="Arial" w:hAnsi="Arial" w:cs="Arial"/>
          <w:sz w:val="20"/>
          <w:szCs w:val="20"/>
        </w:rPr>
        <w:t xml:space="preserve"> de constituição da comissão examinadora e sus atribuições;</w:t>
      </w:r>
    </w:p>
    <w:p w:rsidR="007A738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>Prazo</w:t>
      </w:r>
      <w:r w:rsidR="007A5FDE" w:rsidRPr="00E66EA4">
        <w:rPr>
          <w:rFonts w:ascii="Arial" w:hAnsi="Arial" w:cs="Arial"/>
          <w:sz w:val="20"/>
          <w:szCs w:val="20"/>
        </w:rPr>
        <w:t xml:space="preserve"> para realização das inscrições;</w:t>
      </w:r>
    </w:p>
    <w:p w:rsidR="004C5140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7A5FDE" w:rsidRPr="00E66EA4">
        <w:rPr>
          <w:rFonts w:ascii="Arial" w:hAnsi="Arial" w:cs="Arial"/>
          <w:sz w:val="20"/>
          <w:szCs w:val="20"/>
        </w:rPr>
        <w:t>forma de comprovação dos requisitos para inscrição;</w:t>
      </w:r>
    </w:p>
    <w:p w:rsid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7A5FDE" w:rsidRPr="00E66EA4">
        <w:rPr>
          <w:rFonts w:ascii="Arial" w:hAnsi="Arial" w:cs="Arial"/>
          <w:sz w:val="20"/>
          <w:szCs w:val="20"/>
        </w:rPr>
        <w:t>outras</w:t>
      </w:r>
      <w:r>
        <w:rPr>
          <w:rFonts w:ascii="Arial" w:hAnsi="Arial" w:cs="Arial"/>
          <w:sz w:val="20"/>
          <w:szCs w:val="20"/>
        </w:rPr>
        <w:t xml:space="preserve"> condições julgadas necessárias.</w:t>
      </w:r>
    </w:p>
    <w:p w:rsid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4C5140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§ 1º</w:t>
      </w:r>
      <w:r w:rsidRPr="00E66EA4"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7A5FDE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 –</w:t>
      </w:r>
      <w:r w:rsidRPr="00E66EA4">
        <w:rPr>
          <w:rFonts w:ascii="Arial" w:hAnsi="Arial" w:cs="Arial"/>
          <w:sz w:val="20"/>
          <w:szCs w:val="20"/>
        </w:rPr>
        <w:t xml:space="preserve"> </w:t>
      </w:r>
      <w:r w:rsidR="00E66EA4" w:rsidRPr="00E66EA4">
        <w:rPr>
          <w:rFonts w:ascii="Arial" w:hAnsi="Arial" w:cs="Arial"/>
          <w:sz w:val="20"/>
          <w:szCs w:val="20"/>
        </w:rPr>
        <w:t>Ser</w:t>
      </w:r>
      <w:r w:rsidRPr="00E66EA4">
        <w:rPr>
          <w:rFonts w:ascii="Arial" w:hAnsi="Arial" w:cs="Arial"/>
          <w:sz w:val="20"/>
          <w:szCs w:val="20"/>
        </w:rPr>
        <w:t xml:space="preserve"> brasileiro nato ou naturalizado;</w:t>
      </w:r>
    </w:p>
    <w:p w:rsidR="00E66EA4" w:rsidRDefault="007A5FDE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E66EA4">
        <w:rPr>
          <w:rFonts w:ascii="Arial" w:hAnsi="Arial" w:cs="Arial"/>
          <w:sz w:val="20"/>
          <w:szCs w:val="20"/>
        </w:rPr>
        <w:t>Estar</w:t>
      </w:r>
      <w:r>
        <w:rPr>
          <w:rFonts w:ascii="Arial" w:hAnsi="Arial" w:cs="Arial"/>
          <w:sz w:val="20"/>
          <w:szCs w:val="20"/>
        </w:rPr>
        <w:t xml:space="preserve"> quite com as obrigações e encargos para com o serviço militar;</w:t>
      </w:r>
    </w:p>
    <w:p w:rsidR="007A5FDE" w:rsidRDefault="007A5FDE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estar em gozo dos seus direitos políticos.</w:t>
      </w:r>
    </w:p>
    <w:p w:rsidR="001964DB" w:rsidRDefault="001964DB" w:rsidP="004C5140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1964DB" w:rsidRDefault="001964DB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964D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prazo de validade do Concurso poderá ser prorrogado atendendo a interesse da Administração, de acordo com artigo 37, inciso III da Constituição Federal. </w:t>
      </w:r>
    </w:p>
    <w:p w:rsidR="007D04DD" w:rsidRDefault="007D04DD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D04DD" w:rsidRDefault="007D04DD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D04D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inscrição nos Concursos será feita pelo próprio candidato ou por procurados, com poderes especiais e legais investido. </w:t>
      </w:r>
    </w:p>
    <w:p w:rsidR="007D04DD" w:rsidRDefault="007D04DD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D04DD" w:rsidRDefault="007D04DD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A5853">
        <w:rPr>
          <w:rFonts w:ascii="Arial" w:hAnsi="Arial" w:cs="Arial"/>
          <w:b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Os pedidos de inscrição serão recebidos pelo Departamento de Administração – Divisão de Protocolo e Arquivo, cabendo ao Diretor decidir sobre sua aprovação</w:t>
      </w:r>
      <w:r w:rsidR="004A5853">
        <w:rPr>
          <w:rFonts w:ascii="Arial" w:hAnsi="Arial" w:cs="Arial"/>
          <w:sz w:val="20"/>
          <w:szCs w:val="20"/>
        </w:rPr>
        <w:t>.</w:t>
      </w:r>
    </w:p>
    <w:p w:rsidR="004A5853" w:rsidRDefault="004A5853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4A5853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A585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relação dos candidatos inscritos, com a indicação dos respectivos números que lhe</w:t>
      </w:r>
      <w:r w:rsidR="005A0A06">
        <w:rPr>
          <w:rFonts w:ascii="Arial" w:hAnsi="Arial" w:cs="Arial"/>
          <w:sz w:val="20"/>
          <w:szCs w:val="20"/>
        </w:rPr>
        <w:t xml:space="preserve"> forem atribuídos, bem como a relação dos que tiveram suas inscrições indeferidas, serão divulgadas pelo Departamento de Administração – Divisão de Protocolo e Arquivo. 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551887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§ 1º</w:t>
      </w:r>
      <w:r w:rsidR="00E66EA4"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>Do indeferimento caberá recurso, no prazo de três (3) dias</w:t>
      </w:r>
      <w:r w:rsidR="00E719B0" w:rsidRPr="00E66EA4">
        <w:rPr>
          <w:rFonts w:ascii="Arial" w:hAnsi="Arial" w:cs="Arial"/>
          <w:sz w:val="20"/>
          <w:szCs w:val="20"/>
        </w:rPr>
        <w:t>, a contar da data de sua divulgação, ao Prefeito Municipal, que o julgará no prazo de cinco (5) dias.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51887" w:rsidRPr="00E66EA4" w:rsidRDefault="00E719B0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§ 2º</w:t>
      </w:r>
      <w:r w:rsidR="00E66EA4">
        <w:rPr>
          <w:rFonts w:ascii="Arial" w:hAnsi="Arial" w:cs="Arial"/>
          <w:sz w:val="20"/>
          <w:szCs w:val="20"/>
        </w:rPr>
        <w:t xml:space="preserve"> </w:t>
      </w:r>
      <w:r w:rsidRPr="00E66EA4">
        <w:rPr>
          <w:rFonts w:ascii="Arial" w:hAnsi="Arial" w:cs="Arial"/>
          <w:sz w:val="20"/>
          <w:szCs w:val="20"/>
        </w:rPr>
        <w:t xml:space="preserve">Interposto o recurso e não julgado no prazo de cinco (5) dias, o candidato poderá participar condicionalmente das provas que se realizarem, até a decisão do recurso, permanecendo no concurso, se este lhe for favorável, e dele sendo excluído, se negado.  </w:t>
      </w:r>
    </w:p>
    <w:p w:rsidR="007A5FDE" w:rsidRDefault="007A5FDE" w:rsidP="004C5140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E66EA4" w:rsidRDefault="009D6FCD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9D6FCD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Comissão Examinadora ficará encarregada pela preparação, aplicação e julgamento das provas. 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96799" w:rsidRP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="00196799" w:rsidRPr="00E66EA4">
        <w:rPr>
          <w:rFonts w:ascii="Arial" w:hAnsi="Arial" w:cs="Arial"/>
          <w:sz w:val="20"/>
          <w:szCs w:val="20"/>
        </w:rPr>
        <w:t xml:space="preserve"> A Comissão Examinadora de que trata este artigo será composta, sempre em número ímpar, por elementos indicados pelo Prefeito Municipal, pertencentes ou estranhos ao funcionalismo municipal, de reconhecida idoneidade moral e reconhecimento nas matérias a examinar. </w:t>
      </w:r>
    </w:p>
    <w:p w:rsidR="0088310F" w:rsidRDefault="0088310F" w:rsidP="004C5140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88310F" w:rsidRDefault="0088310F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8310F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provas serão realizadas em dia, hora e local fixados no Edital que deverá ser divulgado com a antecedência mínima de cinco (5) dias. </w:t>
      </w:r>
    </w:p>
    <w:p w:rsidR="00A12372" w:rsidRDefault="00A12372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12372" w:rsidRDefault="00A12372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12372">
        <w:rPr>
          <w:rFonts w:ascii="Arial" w:hAnsi="Arial" w:cs="Arial"/>
          <w:b/>
          <w:sz w:val="20"/>
          <w:szCs w:val="20"/>
        </w:rPr>
        <w:t>Art. 9º</w:t>
      </w:r>
      <w:r w:rsidRPr="00A12372">
        <w:rPr>
          <w:rFonts w:ascii="Arial" w:hAnsi="Arial" w:cs="Arial"/>
          <w:sz w:val="20"/>
          <w:szCs w:val="20"/>
        </w:rPr>
        <w:t xml:space="preserve"> Somente será admitid</w:t>
      </w:r>
      <w:r>
        <w:rPr>
          <w:rFonts w:ascii="Arial" w:hAnsi="Arial" w:cs="Arial"/>
          <w:sz w:val="20"/>
          <w:szCs w:val="20"/>
        </w:rPr>
        <w:t xml:space="preserve">o à prestação das provas, o candidato que comprovar no ingresso à sala do concurso sua identidade, mediante documento hábil. </w:t>
      </w:r>
    </w:p>
    <w:p w:rsidR="00A12372" w:rsidRDefault="00A12372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12372" w:rsidRDefault="00E66EA4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A12372">
        <w:rPr>
          <w:rFonts w:ascii="Arial" w:hAnsi="Arial" w:cs="Arial"/>
          <w:sz w:val="20"/>
          <w:szCs w:val="20"/>
        </w:rPr>
        <w:t xml:space="preserve"> Não haverá segunda chamada para qualquer das provas. </w:t>
      </w:r>
    </w:p>
    <w:p w:rsidR="00A12372" w:rsidRDefault="00A12372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A12372">
        <w:rPr>
          <w:rFonts w:ascii="Arial" w:hAnsi="Arial" w:cs="Arial"/>
          <w:sz w:val="20"/>
          <w:szCs w:val="20"/>
        </w:rPr>
        <w:t xml:space="preserve"> Durante a realização das provas não será permitido ao candidato, sob pena de exclusão do concurso: 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F5712E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 –</w:t>
      </w:r>
      <w:r w:rsidRPr="00E66EA4">
        <w:rPr>
          <w:rFonts w:ascii="Arial" w:hAnsi="Arial" w:cs="Arial"/>
          <w:sz w:val="20"/>
          <w:szCs w:val="20"/>
        </w:rPr>
        <w:t xml:space="preserve"> Comunicar-se com os demais candidatos ou pessoas estranhas ao concurso, bem como consultar livros ou apontamentos, salvo as fontes informativas que forem autorizadas pela Comissão Examinadora;</w:t>
      </w:r>
    </w:p>
    <w:p w:rsidR="00412367" w:rsidRDefault="00412367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Ausentar-se do recinto, a não ser momentaneamente, em casos especiais, na companhia de fiscal. </w:t>
      </w:r>
    </w:p>
    <w:p w:rsidR="00412367" w:rsidRDefault="00412367" w:rsidP="00412367">
      <w:pPr>
        <w:pStyle w:val="PargrafodaLista"/>
        <w:spacing w:after="0" w:line="240" w:lineRule="auto"/>
        <w:ind w:left="4859"/>
        <w:jc w:val="both"/>
        <w:rPr>
          <w:rFonts w:ascii="Arial" w:hAnsi="Arial" w:cs="Arial"/>
          <w:sz w:val="20"/>
          <w:szCs w:val="20"/>
        </w:rPr>
      </w:pPr>
    </w:p>
    <w:p w:rsidR="00412367" w:rsidRDefault="00E66EA4" w:rsidP="0041236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412367" w:rsidRPr="00412367">
        <w:rPr>
          <w:rFonts w:ascii="Arial" w:hAnsi="Arial" w:cs="Arial"/>
          <w:sz w:val="20"/>
          <w:szCs w:val="20"/>
        </w:rPr>
        <w:t xml:space="preserve"> As salas de p</w:t>
      </w:r>
      <w:r w:rsidR="00412367">
        <w:rPr>
          <w:rFonts w:ascii="Arial" w:hAnsi="Arial" w:cs="Arial"/>
          <w:sz w:val="20"/>
          <w:szCs w:val="20"/>
        </w:rPr>
        <w:t xml:space="preserve">rova serão fiscalizadas por elementos designados pela Comissão Examinadora, vedado o ingresso á elas de pessoas estranhas. </w:t>
      </w:r>
    </w:p>
    <w:p w:rsidR="00412367" w:rsidRDefault="00412367" w:rsidP="0041236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412367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12367">
        <w:rPr>
          <w:rFonts w:ascii="Arial" w:hAnsi="Arial" w:cs="Arial"/>
          <w:b/>
          <w:sz w:val="20"/>
          <w:szCs w:val="20"/>
        </w:rPr>
        <w:t>Art. 13</w:t>
      </w:r>
      <w:r w:rsidR="00E66EA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provas escritas, sob pena de nulidade, não serão assinadas nem poderão conter qualquer sinal que permita a identificação de seus autores.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412367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§ 1º</w:t>
      </w:r>
      <w:r w:rsidRPr="00E66EA4">
        <w:rPr>
          <w:rFonts w:ascii="Arial" w:hAnsi="Arial" w:cs="Arial"/>
          <w:sz w:val="20"/>
          <w:szCs w:val="20"/>
        </w:rPr>
        <w:t xml:space="preserve"> A assinatura do candidato será lançada sempre em talão destacável, que terá o número de identificação repetido na prova. 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12367" w:rsidRPr="00E66EA4" w:rsidRDefault="00412367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§ 2º</w:t>
      </w:r>
      <w:r w:rsidRPr="00E66EA4">
        <w:rPr>
          <w:rFonts w:ascii="Arial" w:hAnsi="Arial" w:cs="Arial"/>
          <w:sz w:val="20"/>
          <w:szCs w:val="20"/>
        </w:rPr>
        <w:t xml:space="preserve"> Os talões de identificação, depois de colocados em </w:t>
      </w:r>
      <w:r w:rsidR="00724F64" w:rsidRPr="00E66EA4">
        <w:rPr>
          <w:rFonts w:ascii="Arial" w:hAnsi="Arial" w:cs="Arial"/>
          <w:sz w:val="20"/>
          <w:szCs w:val="20"/>
        </w:rPr>
        <w:t>sobrecarta</w:t>
      </w:r>
      <w:r w:rsidRPr="00E66EA4">
        <w:rPr>
          <w:rFonts w:ascii="Arial" w:hAnsi="Arial" w:cs="Arial"/>
          <w:sz w:val="20"/>
          <w:szCs w:val="20"/>
        </w:rPr>
        <w:t xml:space="preserve"> fechada e rubricada, ficarão sob a guarda da Comissão Examinadora. </w:t>
      </w:r>
    </w:p>
    <w:p w:rsidR="00412367" w:rsidRDefault="00412367" w:rsidP="00412367">
      <w:pPr>
        <w:pStyle w:val="PargrafodaLista"/>
        <w:spacing w:after="0" w:line="240" w:lineRule="auto"/>
        <w:ind w:left="4859"/>
        <w:jc w:val="both"/>
        <w:rPr>
          <w:rFonts w:ascii="Arial" w:hAnsi="Arial" w:cs="Arial"/>
          <w:sz w:val="20"/>
          <w:szCs w:val="20"/>
        </w:rPr>
      </w:pPr>
    </w:p>
    <w:p w:rsidR="00E66EA4" w:rsidRDefault="00412367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43A5C">
        <w:rPr>
          <w:rFonts w:ascii="Arial" w:hAnsi="Arial" w:cs="Arial"/>
          <w:b/>
          <w:sz w:val="20"/>
          <w:szCs w:val="20"/>
        </w:rPr>
        <w:t>Art. 14</w:t>
      </w:r>
      <w:r w:rsidR="00E66EA4">
        <w:rPr>
          <w:rFonts w:ascii="Arial" w:hAnsi="Arial" w:cs="Arial"/>
          <w:b/>
          <w:sz w:val="20"/>
          <w:szCs w:val="20"/>
        </w:rPr>
        <w:t>.</w:t>
      </w:r>
      <w:r w:rsidR="00F43A5C">
        <w:rPr>
          <w:rFonts w:ascii="Arial" w:hAnsi="Arial" w:cs="Arial"/>
          <w:sz w:val="20"/>
          <w:szCs w:val="20"/>
        </w:rPr>
        <w:t xml:space="preserve"> Nos concursos poderão</w:t>
      </w:r>
      <w:r w:rsidR="00E66EA4">
        <w:rPr>
          <w:rFonts w:ascii="Arial" w:hAnsi="Arial" w:cs="Arial"/>
          <w:sz w:val="20"/>
          <w:szCs w:val="20"/>
        </w:rPr>
        <w:t xml:space="preserve"> ser considerados como títulos: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F4835" w:rsidRPr="00E66EA4" w:rsidRDefault="00E66EA4" w:rsidP="00E66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1F4835" w:rsidRPr="00E66EA4">
        <w:rPr>
          <w:rFonts w:ascii="Arial" w:hAnsi="Arial" w:cs="Arial"/>
          <w:sz w:val="20"/>
          <w:szCs w:val="20"/>
        </w:rPr>
        <w:t>frequência e conclusão de cursos, segundo a natureza e as exi</w:t>
      </w:r>
      <w:r w:rsidR="00004326" w:rsidRPr="00E66EA4">
        <w:rPr>
          <w:rFonts w:ascii="Arial" w:hAnsi="Arial" w:cs="Arial"/>
          <w:sz w:val="20"/>
          <w:szCs w:val="20"/>
        </w:rPr>
        <w:t>gências do emprego em concurso;</w:t>
      </w:r>
    </w:p>
    <w:p w:rsidR="00E66EA4" w:rsidRDefault="00E66EA4" w:rsidP="00E66EA4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AE468C" w:rsidRPr="00E66EA4">
        <w:rPr>
          <w:rFonts w:ascii="Arial" w:hAnsi="Arial" w:cs="Arial"/>
          <w:sz w:val="20"/>
          <w:szCs w:val="20"/>
        </w:rPr>
        <w:t>experiência de trabalho;</w:t>
      </w:r>
    </w:p>
    <w:p w:rsidR="00AE468C" w:rsidRPr="00E66EA4" w:rsidRDefault="00E66EA4" w:rsidP="00E66EA4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E66EA4">
        <w:rPr>
          <w:b/>
        </w:rPr>
        <w:lastRenderedPageBreak/>
        <w:t>c)</w:t>
      </w:r>
      <w:r w:rsidRPr="00E66EA4">
        <w:t xml:space="preserve"> </w:t>
      </w:r>
      <w:r w:rsidR="00AE468C" w:rsidRPr="00E66EA4">
        <w:rPr>
          <w:rFonts w:ascii="Arial" w:hAnsi="Arial" w:cs="Arial"/>
          <w:sz w:val="20"/>
          <w:szCs w:val="20"/>
        </w:rPr>
        <w:t>trabalhos publicados; e</w:t>
      </w:r>
    </w:p>
    <w:p w:rsidR="00AE468C" w:rsidRPr="00E66EA4" w:rsidRDefault="00E66EA4" w:rsidP="00E66EA4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AE468C" w:rsidRPr="00E66EA4">
        <w:rPr>
          <w:rFonts w:ascii="Arial" w:hAnsi="Arial" w:cs="Arial"/>
          <w:sz w:val="20"/>
          <w:szCs w:val="20"/>
        </w:rPr>
        <w:t xml:space="preserve">outras atividades reveladoras da capacidade do candidato. </w:t>
      </w:r>
    </w:p>
    <w:p w:rsidR="00CA564A" w:rsidRPr="00CA564A" w:rsidRDefault="00CA564A" w:rsidP="00E66EA4">
      <w:pPr>
        <w:pStyle w:val="PargrafodaLista"/>
        <w:rPr>
          <w:rFonts w:ascii="Arial" w:hAnsi="Arial" w:cs="Arial"/>
          <w:sz w:val="20"/>
          <w:szCs w:val="20"/>
        </w:rPr>
      </w:pPr>
    </w:p>
    <w:p w:rsidR="00CA564A" w:rsidRDefault="00CA564A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A564A">
        <w:rPr>
          <w:rFonts w:ascii="Arial" w:hAnsi="Arial" w:cs="Arial"/>
          <w:b/>
          <w:sz w:val="20"/>
          <w:szCs w:val="20"/>
        </w:rPr>
        <w:t>Art. 15</w:t>
      </w:r>
      <w:r w:rsidR="00E66EA4">
        <w:rPr>
          <w:rFonts w:ascii="Arial" w:hAnsi="Arial" w:cs="Arial"/>
          <w:b/>
          <w:sz w:val="20"/>
          <w:szCs w:val="20"/>
        </w:rPr>
        <w:t>.</w:t>
      </w:r>
      <w:r w:rsidRPr="00CA564A">
        <w:rPr>
          <w:rFonts w:ascii="Arial" w:hAnsi="Arial" w:cs="Arial"/>
          <w:sz w:val="20"/>
          <w:szCs w:val="20"/>
        </w:rPr>
        <w:t xml:space="preserve"> As notas atribuída</w:t>
      </w:r>
      <w:r>
        <w:rPr>
          <w:rFonts w:ascii="Arial" w:hAnsi="Arial" w:cs="Arial"/>
          <w:sz w:val="20"/>
          <w:szCs w:val="20"/>
        </w:rPr>
        <w:t xml:space="preserve">s </w:t>
      </w:r>
      <w:r w:rsidR="00724F64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provas e os pontos atribuídos aos títulos, bem como a nota final, serão aproximados até décimos, arredondadas para um (1) décimo as frações iguais ou superiores a cinco (5) centésimos, e desprezadas as inferiores. </w:t>
      </w:r>
    </w:p>
    <w:p w:rsidR="009957B9" w:rsidRDefault="009957B9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957B9" w:rsidRDefault="009957B9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69267E">
        <w:rPr>
          <w:rFonts w:ascii="Arial" w:hAnsi="Arial" w:cs="Arial"/>
          <w:b/>
          <w:sz w:val="20"/>
          <w:szCs w:val="20"/>
        </w:rPr>
        <w:t>Art. 16</w:t>
      </w:r>
      <w:r w:rsidR="00E66EA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Terminada a avaliação das provas e dos títulos, serão divulgadas a nota por prova e a média final de cada candidat</w:t>
      </w:r>
      <w:r w:rsidR="0069267E">
        <w:rPr>
          <w:rFonts w:ascii="Arial" w:hAnsi="Arial" w:cs="Arial"/>
          <w:sz w:val="20"/>
          <w:szCs w:val="20"/>
        </w:rPr>
        <w:t xml:space="preserve">o. </w:t>
      </w:r>
    </w:p>
    <w:p w:rsidR="00BA7BEC" w:rsidRDefault="00BA7BEC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BA7BEC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A7BEC">
        <w:rPr>
          <w:rFonts w:ascii="Arial" w:hAnsi="Arial" w:cs="Arial"/>
          <w:b/>
          <w:sz w:val="20"/>
          <w:szCs w:val="20"/>
        </w:rPr>
        <w:t>Art.17</w:t>
      </w:r>
      <w:r w:rsidR="00E66EA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 prazo de até cinco (5) dias, a contar da publicação referida no artigo anterior, o candidato poderá requerer revisão da nota atribuída </w:t>
      </w:r>
      <w:r w:rsidR="00724F64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provas e doa pontos atribuídos aos títulos. 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A7BEC" w:rsidRP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="00BA7BEC" w:rsidRPr="00E66EA4">
        <w:rPr>
          <w:rFonts w:ascii="Arial" w:hAnsi="Arial" w:cs="Arial"/>
          <w:sz w:val="20"/>
          <w:szCs w:val="20"/>
        </w:rPr>
        <w:t xml:space="preserve"> Solicitada a revisão, esta deverá ser procedida no prazo máximo de cinco (5) dias. </w:t>
      </w:r>
    </w:p>
    <w:p w:rsidR="00BA7BEC" w:rsidRDefault="00BA7BEC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A7BEC" w:rsidRDefault="00BA7BEC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A7BEC">
        <w:rPr>
          <w:rFonts w:ascii="Arial" w:hAnsi="Arial" w:cs="Arial"/>
          <w:b/>
          <w:sz w:val="20"/>
          <w:szCs w:val="20"/>
        </w:rPr>
        <w:t>Art. 18</w:t>
      </w:r>
      <w:r w:rsidR="00E66EA4">
        <w:rPr>
          <w:rFonts w:ascii="Arial" w:hAnsi="Arial" w:cs="Arial"/>
          <w:b/>
          <w:sz w:val="20"/>
          <w:szCs w:val="20"/>
        </w:rPr>
        <w:t>.</w:t>
      </w:r>
      <w:r w:rsidRPr="00BA7BEC">
        <w:rPr>
          <w:rFonts w:ascii="Arial" w:hAnsi="Arial" w:cs="Arial"/>
          <w:sz w:val="20"/>
          <w:szCs w:val="20"/>
        </w:rPr>
        <w:t xml:space="preserve"> Após as eventuais</w:t>
      </w:r>
      <w:r>
        <w:rPr>
          <w:rFonts w:ascii="Arial" w:hAnsi="Arial" w:cs="Arial"/>
          <w:sz w:val="20"/>
          <w:szCs w:val="20"/>
        </w:rPr>
        <w:t xml:space="preserve"> alterações, será publicado o resultado final do concurso. </w:t>
      </w:r>
    </w:p>
    <w:p w:rsidR="00BA7BEC" w:rsidRDefault="00BA7BEC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19.</w:t>
      </w:r>
      <w:r w:rsidR="00BA7BEC"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resultado, qualquer candidato poderá recorrer á autoridade que determinou sua realização e</w:t>
      </w:r>
      <w:r w:rsidR="00724F64">
        <w:rPr>
          <w:rFonts w:ascii="Arial" w:hAnsi="Arial" w:cs="Arial"/>
          <w:sz w:val="20"/>
          <w:szCs w:val="20"/>
        </w:rPr>
        <w:t>,</w:t>
      </w:r>
      <w:r w:rsidR="00BA7BEC">
        <w:rPr>
          <w:rFonts w:ascii="Arial" w:hAnsi="Arial" w:cs="Arial"/>
          <w:sz w:val="20"/>
          <w:szCs w:val="20"/>
        </w:rPr>
        <w:t xml:space="preserve"> esta, mediante decisão fundamentada e proferida em dez (10) dias, anulará o concurso, parcial ou totalmente, promovendo a apuração de responsabilidade dos culpados. </w:t>
      </w:r>
    </w:p>
    <w:p w:rsid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A7BEC" w:rsidRPr="00E66EA4" w:rsidRDefault="00E66EA4" w:rsidP="00E66EA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6EA4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único.</w:t>
      </w:r>
      <w:r w:rsidR="00BA7BEC" w:rsidRPr="00E66EA4">
        <w:rPr>
          <w:rFonts w:ascii="Arial" w:hAnsi="Arial" w:cs="Arial"/>
          <w:sz w:val="20"/>
          <w:szCs w:val="20"/>
        </w:rPr>
        <w:t xml:space="preserve"> O recurso previsto neste artigo poderá ser interposto até cinco (5) dias após a publicação do resultado final do concurso. </w:t>
      </w:r>
    </w:p>
    <w:p w:rsidR="004657EF" w:rsidRDefault="004657EF" w:rsidP="00BA7BEC">
      <w:pPr>
        <w:pStyle w:val="PargrafodaLista"/>
        <w:spacing w:after="0" w:line="240" w:lineRule="auto"/>
        <w:ind w:left="4859"/>
        <w:jc w:val="both"/>
        <w:rPr>
          <w:rFonts w:ascii="Arial" w:hAnsi="Arial" w:cs="Arial"/>
          <w:sz w:val="20"/>
          <w:szCs w:val="20"/>
        </w:rPr>
      </w:pPr>
    </w:p>
    <w:p w:rsidR="004657EF" w:rsidRDefault="004657EF" w:rsidP="004657EF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657EF">
        <w:rPr>
          <w:rFonts w:ascii="Arial" w:hAnsi="Arial" w:cs="Arial"/>
          <w:b/>
          <w:sz w:val="20"/>
          <w:szCs w:val="20"/>
        </w:rPr>
        <w:t>Art. 20</w:t>
      </w:r>
      <w:r w:rsidR="004276C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Compete ao Prefeito Municipal no prazo de quinze (15) dias contados da publicação do resultado final, a homologação do concurso, à vista do Relatório apresentado pela Comissão Examinadora. </w:t>
      </w:r>
    </w:p>
    <w:p w:rsidR="00BA7BEC" w:rsidRDefault="00BA7BEC" w:rsidP="00CA564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76C7" w:rsidRDefault="00BA7BEC" w:rsidP="004276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A7BEC">
        <w:rPr>
          <w:rFonts w:ascii="Arial" w:hAnsi="Arial" w:cs="Arial"/>
          <w:b/>
          <w:sz w:val="20"/>
          <w:szCs w:val="20"/>
        </w:rPr>
        <w:t>Art. 2</w:t>
      </w:r>
      <w:r w:rsidR="004657EF">
        <w:rPr>
          <w:rFonts w:ascii="Arial" w:hAnsi="Arial" w:cs="Arial"/>
          <w:b/>
          <w:sz w:val="20"/>
          <w:szCs w:val="20"/>
        </w:rPr>
        <w:t>1</w:t>
      </w:r>
      <w:r w:rsidR="004276C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nomeação deverá obe</w:t>
      </w:r>
      <w:r w:rsidR="004276C7">
        <w:rPr>
          <w:rFonts w:ascii="Arial" w:hAnsi="Arial" w:cs="Arial"/>
          <w:sz w:val="20"/>
          <w:szCs w:val="20"/>
        </w:rPr>
        <w:t>decer a ordem de classificação.</w:t>
      </w:r>
    </w:p>
    <w:p w:rsidR="004276C7" w:rsidRDefault="004276C7" w:rsidP="004276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76C7" w:rsidRDefault="00E66EA4" w:rsidP="004276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76C7">
        <w:rPr>
          <w:rFonts w:ascii="Arial" w:hAnsi="Arial" w:cs="Arial"/>
          <w:b/>
          <w:sz w:val="20"/>
          <w:szCs w:val="20"/>
        </w:rPr>
        <w:t xml:space="preserve">Parágrafo </w:t>
      </w:r>
      <w:r w:rsidR="004276C7" w:rsidRPr="004276C7">
        <w:rPr>
          <w:rFonts w:ascii="Arial" w:hAnsi="Arial" w:cs="Arial"/>
          <w:b/>
          <w:sz w:val="20"/>
          <w:szCs w:val="20"/>
        </w:rPr>
        <w:t>único</w:t>
      </w:r>
      <w:r w:rsidR="004276C7">
        <w:rPr>
          <w:rFonts w:ascii="Arial" w:hAnsi="Arial" w:cs="Arial"/>
          <w:b/>
          <w:sz w:val="20"/>
          <w:szCs w:val="20"/>
        </w:rPr>
        <w:t>.</w:t>
      </w:r>
      <w:r w:rsidR="00BA7BEC" w:rsidRPr="004276C7"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 </w:t>
      </w:r>
    </w:p>
    <w:p w:rsidR="004276C7" w:rsidRDefault="004276C7" w:rsidP="004276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76C7" w:rsidRDefault="00E8724D" w:rsidP="004276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76C7">
        <w:rPr>
          <w:rFonts w:ascii="Arial" w:hAnsi="Arial" w:cs="Arial"/>
          <w:b/>
          <w:sz w:val="20"/>
          <w:szCs w:val="20"/>
        </w:rPr>
        <w:t>I –</w:t>
      </w:r>
      <w:r w:rsidRPr="004276C7">
        <w:rPr>
          <w:rFonts w:ascii="Arial" w:hAnsi="Arial" w:cs="Arial"/>
          <w:sz w:val="20"/>
          <w:szCs w:val="20"/>
        </w:rPr>
        <w:t xml:space="preserve"> </w:t>
      </w:r>
      <w:r w:rsidR="004276C7" w:rsidRPr="004276C7">
        <w:rPr>
          <w:rFonts w:ascii="Arial" w:hAnsi="Arial" w:cs="Arial"/>
          <w:sz w:val="20"/>
          <w:szCs w:val="20"/>
        </w:rPr>
        <w:t>Que</w:t>
      </w:r>
      <w:r w:rsidRPr="004276C7">
        <w:rPr>
          <w:rFonts w:ascii="Arial" w:hAnsi="Arial" w:cs="Arial"/>
          <w:sz w:val="20"/>
          <w:szCs w:val="20"/>
        </w:rPr>
        <w:t xml:space="preserve"> satisfizerem as condições de preferência estabelecida no Edital, com base nas qualificações requeridas para o exercício do emprego;</w:t>
      </w:r>
    </w:p>
    <w:p w:rsidR="004276C7" w:rsidRPr="004276C7" w:rsidRDefault="00E8724D" w:rsidP="004276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4276C7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4276C7">
        <w:rPr>
          <w:rFonts w:ascii="Arial" w:hAnsi="Arial" w:cs="Arial"/>
          <w:sz w:val="20"/>
          <w:szCs w:val="20"/>
        </w:rPr>
        <w:t>Casados ou viúvos</w:t>
      </w:r>
      <w:r>
        <w:rPr>
          <w:rFonts w:ascii="Arial" w:hAnsi="Arial" w:cs="Arial"/>
          <w:sz w:val="20"/>
          <w:szCs w:val="20"/>
        </w:rPr>
        <w:t xml:space="preserve"> que tiverem o </w:t>
      </w:r>
      <w:r w:rsidR="00724F64">
        <w:rPr>
          <w:rFonts w:ascii="Arial" w:hAnsi="Arial" w:cs="Arial"/>
          <w:sz w:val="20"/>
          <w:szCs w:val="20"/>
        </w:rPr>
        <w:t>maior número</w:t>
      </w:r>
      <w:r>
        <w:rPr>
          <w:rFonts w:ascii="Arial" w:hAnsi="Arial" w:cs="Arial"/>
          <w:sz w:val="20"/>
          <w:szCs w:val="20"/>
        </w:rPr>
        <w:t xml:space="preserve"> de dependentes; e</w:t>
      </w:r>
    </w:p>
    <w:p w:rsidR="00E8724D" w:rsidRDefault="00E8724D" w:rsidP="004276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76C7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que tiverem mais idade. </w:t>
      </w:r>
    </w:p>
    <w:p w:rsidR="00E8724D" w:rsidRDefault="00E8724D" w:rsidP="00BA7BEC">
      <w:pPr>
        <w:pStyle w:val="PargrafodaLista"/>
        <w:spacing w:after="0" w:line="240" w:lineRule="auto"/>
        <w:ind w:left="4859"/>
        <w:jc w:val="both"/>
        <w:rPr>
          <w:rFonts w:ascii="Arial" w:hAnsi="Arial" w:cs="Arial"/>
          <w:sz w:val="20"/>
          <w:szCs w:val="20"/>
        </w:rPr>
      </w:pPr>
    </w:p>
    <w:p w:rsidR="00E8724D" w:rsidRDefault="00E8724D" w:rsidP="001B48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B48C5">
        <w:rPr>
          <w:rFonts w:ascii="Arial" w:hAnsi="Arial" w:cs="Arial"/>
          <w:b/>
          <w:sz w:val="20"/>
          <w:szCs w:val="20"/>
        </w:rPr>
        <w:t>Art. 22</w:t>
      </w:r>
      <w:r w:rsidR="004276C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casos omissos neste Decreto, serão resolvidos pelo Prefeito Municipal.</w:t>
      </w:r>
    </w:p>
    <w:p w:rsidR="00E8724D" w:rsidRDefault="00E8724D" w:rsidP="001B48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E8724D" w:rsidP="001B48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B48C5">
        <w:rPr>
          <w:rFonts w:ascii="Arial" w:hAnsi="Arial" w:cs="Arial"/>
          <w:b/>
          <w:sz w:val="20"/>
          <w:szCs w:val="20"/>
        </w:rPr>
        <w:t>Art. 23</w:t>
      </w:r>
      <w:r w:rsidR="004276C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33514">
        <w:rPr>
          <w:rFonts w:ascii="Arial" w:hAnsi="Arial" w:cs="Arial"/>
          <w:sz w:val="20"/>
          <w:szCs w:val="20"/>
        </w:rPr>
        <w:t>09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BB" w:rsidRDefault="002D27BB" w:rsidP="009243B3">
      <w:pPr>
        <w:spacing w:after="0" w:line="240" w:lineRule="auto"/>
      </w:pPr>
      <w:r>
        <w:separator/>
      </w:r>
    </w:p>
  </w:endnote>
  <w:endnote w:type="continuationSeparator" w:id="0">
    <w:p w:rsidR="002D27BB" w:rsidRDefault="002D27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BB" w:rsidRDefault="002D27BB" w:rsidP="009243B3">
      <w:pPr>
        <w:spacing w:after="0" w:line="240" w:lineRule="auto"/>
      </w:pPr>
      <w:r>
        <w:separator/>
      </w:r>
    </w:p>
  </w:footnote>
  <w:footnote w:type="continuationSeparator" w:id="0">
    <w:p w:rsidR="002D27BB" w:rsidRDefault="002D27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2464"/>
    <w:multiLevelType w:val="hybridMultilevel"/>
    <w:tmpl w:val="389C32CE"/>
    <w:lvl w:ilvl="0" w:tplc="D15A01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3973135"/>
    <w:multiLevelType w:val="hybridMultilevel"/>
    <w:tmpl w:val="ADF88D5C"/>
    <w:lvl w:ilvl="0" w:tplc="C3342FA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9C5"/>
    <w:rsid w:val="001E5EBA"/>
    <w:rsid w:val="001E606F"/>
    <w:rsid w:val="001F3566"/>
    <w:rsid w:val="001F4835"/>
    <w:rsid w:val="001F5BC9"/>
    <w:rsid w:val="001F5EF1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7BB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5517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207BD"/>
    <w:rsid w:val="00421E7A"/>
    <w:rsid w:val="00423819"/>
    <w:rsid w:val="00424336"/>
    <w:rsid w:val="004259D9"/>
    <w:rsid w:val="004265FA"/>
    <w:rsid w:val="004276C7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2193"/>
    <w:rsid w:val="0069267E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1A80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66EA4"/>
    <w:rsid w:val="00E70754"/>
    <w:rsid w:val="00E719B0"/>
    <w:rsid w:val="00E72098"/>
    <w:rsid w:val="00E726CA"/>
    <w:rsid w:val="00E72FBA"/>
    <w:rsid w:val="00E73469"/>
    <w:rsid w:val="00E74E43"/>
    <w:rsid w:val="00E7668C"/>
    <w:rsid w:val="00E77674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60639"/>
    <w:rsid w:val="00F60A4E"/>
    <w:rsid w:val="00F6322D"/>
    <w:rsid w:val="00F64DAE"/>
    <w:rsid w:val="00F65A6E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1869-BF87-4F7C-972D-C59B1822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1171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174</cp:revision>
  <dcterms:created xsi:type="dcterms:W3CDTF">2019-03-31T21:39:00Z</dcterms:created>
  <dcterms:modified xsi:type="dcterms:W3CDTF">2019-06-07T11:49:00Z</dcterms:modified>
</cp:coreProperties>
</file>